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64C9B" w14:textId="38C4A7DF" w:rsidR="000244BB" w:rsidRPr="006C36A1" w:rsidRDefault="006B1256" w:rsidP="000244BB">
      <w:pPr>
        <w:pStyle w:val="Ghid1"/>
        <w:spacing w:before="0" w:line="276" w:lineRule="auto"/>
        <w:outlineLvl w:val="0"/>
        <w:rPr>
          <w:rFonts w:ascii="Times New Roman" w:hAnsi="Times New Roman"/>
          <w:b w:val="0"/>
          <w:bCs/>
          <w:color w:val="000000"/>
          <w:sz w:val="22"/>
          <w:szCs w:val="22"/>
        </w:rPr>
      </w:pPr>
      <w:bookmarkStart w:id="0" w:name="_Toc335221868"/>
      <w:r w:rsidRPr="006C36A1">
        <w:rPr>
          <w:rFonts w:ascii="Times New Roman" w:hAnsi="Times New Roman"/>
          <w:b w:val="0"/>
          <w:bCs/>
          <w:color w:val="000000"/>
          <w:sz w:val="22"/>
          <w:szCs w:val="22"/>
        </w:rPr>
        <w:t>Anexa 7</w:t>
      </w:r>
    </w:p>
    <w:p w14:paraId="34B4E522" w14:textId="77777777" w:rsidR="006B1256" w:rsidRPr="00210812" w:rsidRDefault="006B1256" w:rsidP="000244BB">
      <w:pPr>
        <w:pStyle w:val="Ghid1"/>
        <w:spacing w:before="0" w:line="276" w:lineRule="auto"/>
        <w:outlineLvl w:val="0"/>
        <w:rPr>
          <w:rFonts w:ascii="Times New Roman" w:hAnsi="Times New Roman"/>
          <w:color w:val="000000"/>
          <w:sz w:val="22"/>
          <w:szCs w:val="22"/>
        </w:rPr>
      </w:pPr>
    </w:p>
    <w:bookmarkEnd w:id="0"/>
    <w:p w14:paraId="49C6AB29" w14:textId="77777777" w:rsidR="006B1256" w:rsidRPr="006B1256" w:rsidRDefault="006B1256" w:rsidP="006B1256">
      <w:pPr>
        <w:pStyle w:val="Ghid1"/>
        <w:jc w:val="both"/>
        <w:rPr>
          <w:rFonts w:ascii="Times New Roman" w:hAnsi="Times New Roman"/>
          <w:bCs/>
          <w:color w:val="000000"/>
          <w:sz w:val="22"/>
          <w:szCs w:val="22"/>
          <w:lang w:val="en-US"/>
        </w:rPr>
      </w:pPr>
      <w:r w:rsidRPr="006B1256">
        <w:rPr>
          <w:rFonts w:ascii="Times New Roman" w:hAnsi="Times New Roman"/>
          <w:bCs/>
          <w:color w:val="000000"/>
          <w:sz w:val="22"/>
          <w:szCs w:val="22"/>
          <w:lang w:val="en-US"/>
        </w:rPr>
        <w:t>DECLARAȚIE PRIVIND PRELUCRAREA DATELOR CU CARACTER PERSONAL</w:t>
      </w:r>
    </w:p>
    <w:p w14:paraId="65A11843" w14:textId="77777777" w:rsidR="006B1256" w:rsidRPr="006B1256" w:rsidRDefault="006B1256" w:rsidP="006B1256">
      <w:pPr>
        <w:pStyle w:val="Ghid1"/>
        <w:jc w:val="center"/>
        <w:rPr>
          <w:rFonts w:ascii="Times New Roman" w:hAnsi="Times New Roman"/>
          <w:color w:val="000000"/>
          <w:sz w:val="22"/>
          <w:szCs w:val="22"/>
          <w:lang w:val="en-US"/>
        </w:rPr>
      </w:pPr>
      <w:proofErr w:type="spellStart"/>
      <w:r w:rsidRPr="006B1256">
        <w:rPr>
          <w:rFonts w:ascii="Times New Roman" w:hAnsi="Times New Roman"/>
          <w:i/>
          <w:iCs/>
          <w:color w:val="000000"/>
          <w:sz w:val="22"/>
          <w:szCs w:val="22"/>
          <w:lang w:val="en-US"/>
        </w:rPr>
        <w:t>în</w:t>
      </w:r>
      <w:proofErr w:type="spellEnd"/>
      <w:r w:rsidRPr="006B1256">
        <w:rPr>
          <w:rFonts w:ascii="Times New Roman" w:hAnsi="Times New Roman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i/>
          <w:iCs/>
          <w:color w:val="000000"/>
          <w:sz w:val="22"/>
          <w:szCs w:val="22"/>
          <w:lang w:val="en-US"/>
        </w:rPr>
        <w:t>cadrul</w:t>
      </w:r>
      <w:proofErr w:type="spellEnd"/>
      <w:r w:rsidRPr="006B1256">
        <w:rPr>
          <w:rFonts w:ascii="Times New Roman" w:hAnsi="Times New Roman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i/>
          <w:iCs/>
          <w:color w:val="000000"/>
          <w:sz w:val="22"/>
          <w:szCs w:val="22"/>
          <w:lang w:val="en-US"/>
        </w:rPr>
        <w:t>procesului</w:t>
      </w:r>
      <w:proofErr w:type="spellEnd"/>
      <w:r w:rsidRPr="006B1256">
        <w:rPr>
          <w:rFonts w:ascii="Times New Roman" w:hAnsi="Times New Roman"/>
          <w:i/>
          <w:iCs/>
          <w:color w:val="000000"/>
          <w:sz w:val="22"/>
          <w:szCs w:val="22"/>
          <w:lang w:val="en-US"/>
        </w:rPr>
        <w:t xml:space="preserve"> de </w:t>
      </w:r>
      <w:proofErr w:type="spellStart"/>
      <w:r w:rsidRPr="006B1256">
        <w:rPr>
          <w:rFonts w:ascii="Times New Roman" w:hAnsi="Times New Roman"/>
          <w:i/>
          <w:iCs/>
          <w:color w:val="000000"/>
          <w:sz w:val="22"/>
          <w:szCs w:val="22"/>
          <w:lang w:val="en-US"/>
        </w:rPr>
        <w:t>selecție</w:t>
      </w:r>
      <w:proofErr w:type="spellEnd"/>
      <w:r w:rsidRPr="006B1256">
        <w:rPr>
          <w:rFonts w:ascii="Times New Roman" w:hAnsi="Times New Roman"/>
          <w:i/>
          <w:iCs/>
          <w:color w:val="000000"/>
          <w:sz w:val="22"/>
          <w:szCs w:val="22"/>
          <w:lang w:val="en-US"/>
        </w:rPr>
        <w:t xml:space="preserve"> a </w:t>
      </w:r>
      <w:proofErr w:type="spellStart"/>
      <w:r w:rsidRPr="006B1256">
        <w:rPr>
          <w:rFonts w:ascii="Times New Roman" w:hAnsi="Times New Roman"/>
          <w:i/>
          <w:iCs/>
          <w:color w:val="000000"/>
          <w:sz w:val="22"/>
          <w:szCs w:val="22"/>
          <w:lang w:val="en-US"/>
        </w:rPr>
        <w:t>partenerilor</w:t>
      </w:r>
      <w:proofErr w:type="spellEnd"/>
      <w:r w:rsidRPr="006B1256">
        <w:rPr>
          <w:rFonts w:ascii="Times New Roman" w:hAnsi="Times New Roman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i/>
          <w:iCs/>
          <w:color w:val="000000"/>
          <w:sz w:val="22"/>
          <w:szCs w:val="22"/>
          <w:lang w:val="en-US"/>
        </w:rPr>
        <w:t>pentru</w:t>
      </w:r>
      <w:proofErr w:type="spellEnd"/>
      <w:r w:rsidRPr="006B1256">
        <w:rPr>
          <w:rFonts w:ascii="Times New Roman" w:hAnsi="Times New Roman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i/>
          <w:iCs/>
          <w:color w:val="000000"/>
          <w:sz w:val="22"/>
          <w:szCs w:val="22"/>
          <w:lang w:val="en-US"/>
        </w:rPr>
        <w:t>implementarea</w:t>
      </w:r>
      <w:proofErr w:type="spellEnd"/>
      <w:r w:rsidRPr="006B1256">
        <w:rPr>
          <w:rFonts w:ascii="Times New Roman" w:hAnsi="Times New Roman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i/>
          <w:iCs/>
          <w:color w:val="000000"/>
          <w:sz w:val="22"/>
          <w:szCs w:val="22"/>
          <w:lang w:val="en-US"/>
        </w:rPr>
        <w:t>proiectului</w:t>
      </w:r>
      <w:proofErr w:type="spellEnd"/>
    </w:p>
    <w:p w14:paraId="41D4AC7A" w14:textId="77777777" w:rsidR="00BC5FD3" w:rsidRDefault="00BC5FD3" w:rsidP="006B1256">
      <w:pPr>
        <w:pStyle w:val="Ghid1"/>
        <w:jc w:val="both"/>
        <w:rPr>
          <w:rFonts w:ascii="Times New Roman" w:hAnsi="Times New Roman"/>
          <w:color w:val="000000"/>
          <w:sz w:val="22"/>
          <w:szCs w:val="22"/>
          <w:lang w:val="en-US"/>
        </w:rPr>
      </w:pPr>
    </w:p>
    <w:p w14:paraId="702CB068" w14:textId="5D891527" w:rsidR="006B1256" w:rsidRPr="006B1256" w:rsidRDefault="001B7881" w:rsidP="006B1256">
      <w:pPr>
        <w:pStyle w:val="Ghid1"/>
        <w:jc w:val="both"/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</w:pPr>
      <w:proofErr w:type="spellStart"/>
      <w:r w:rsidRPr="001B7881">
        <w:rPr>
          <w:rFonts w:ascii="Times New Roman" w:hAnsi="Times New Roman"/>
          <w:b w:val="0"/>
          <w:bCs/>
          <w:i/>
          <w:iCs/>
          <w:color w:val="000000"/>
          <w:sz w:val="22"/>
          <w:szCs w:val="22"/>
          <w:lang w:val="en-US"/>
        </w:rPr>
        <w:t>Subsemnatul</w:t>
      </w:r>
      <w:proofErr w:type="spellEnd"/>
      <w:r w:rsidRPr="001B7881">
        <w:rPr>
          <w:rFonts w:ascii="Times New Roman" w:hAnsi="Times New Roman"/>
          <w:b w:val="0"/>
          <w:bCs/>
          <w:i/>
          <w:iCs/>
          <w:color w:val="000000"/>
          <w:sz w:val="22"/>
          <w:szCs w:val="22"/>
          <w:lang w:val="en-US"/>
        </w:rPr>
        <w:t xml:space="preserve"> _______________________, </w:t>
      </w:r>
      <w:proofErr w:type="spellStart"/>
      <w:r w:rsidRPr="001B7881">
        <w:rPr>
          <w:rFonts w:ascii="Times New Roman" w:hAnsi="Times New Roman"/>
          <w:b w:val="0"/>
          <w:bCs/>
          <w:i/>
          <w:iCs/>
          <w:color w:val="000000"/>
          <w:sz w:val="22"/>
          <w:szCs w:val="22"/>
          <w:lang w:val="en-US"/>
        </w:rPr>
        <w:t>identificat</w:t>
      </w:r>
      <w:proofErr w:type="spellEnd"/>
      <w:r w:rsidRPr="001B7881">
        <w:rPr>
          <w:rFonts w:ascii="Times New Roman" w:hAnsi="Times New Roman"/>
          <w:b w:val="0"/>
          <w:bCs/>
          <w:i/>
          <w:iCs/>
          <w:color w:val="000000"/>
          <w:sz w:val="22"/>
          <w:szCs w:val="22"/>
          <w:lang w:val="en-US"/>
        </w:rPr>
        <w:t xml:space="preserve"> cu CI seria ______ nr. ______, </w:t>
      </w:r>
      <w:proofErr w:type="spellStart"/>
      <w:r w:rsidRPr="001B7881">
        <w:rPr>
          <w:rFonts w:ascii="Times New Roman" w:hAnsi="Times New Roman"/>
          <w:b w:val="0"/>
          <w:bCs/>
          <w:i/>
          <w:iCs/>
          <w:color w:val="000000"/>
          <w:sz w:val="22"/>
          <w:szCs w:val="22"/>
          <w:lang w:val="en-US"/>
        </w:rPr>
        <w:t>eliberat</w:t>
      </w:r>
      <w:proofErr w:type="spellEnd"/>
      <w:r w:rsidRPr="001B7881">
        <w:rPr>
          <w:rFonts w:ascii="Times New Roman" w:hAnsi="Times New Roman"/>
          <w:b w:val="0"/>
          <w:bCs/>
          <w:i/>
          <w:iCs/>
          <w:color w:val="000000"/>
          <w:sz w:val="22"/>
          <w:szCs w:val="22"/>
          <w:lang w:val="en-US"/>
        </w:rPr>
        <w:t xml:space="preserve"> de ______  la data de ______, </w:t>
      </w:r>
      <w:proofErr w:type="spellStart"/>
      <w:r w:rsidRPr="001B7881">
        <w:rPr>
          <w:rFonts w:ascii="Times New Roman" w:hAnsi="Times New Roman"/>
          <w:b w:val="0"/>
          <w:bCs/>
          <w:i/>
          <w:iCs/>
          <w:color w:val="000000"/>
          <w:sz w:val="22"/>
          <w:szCs w:val="22"/>
          <w:lang w:val="en-US"/>
        </w:rPr>
        <w:t>în</w:t>
      </w:r>
      <w:proofErr w:type="spellEnd"/>
      <w:r w:rsidRPr="001B7881">
        <w:rPr>
          <w:rFonts w:ascii="Times New Roman" w:hAnsi="Times New Roman"/>
          <w:b w:val="0"/>
          <w:bCs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1B7881">
        <w:rPr>
          <w:rFonts w:ascii="Times New Roman" w:hAnsi="Times New Roman"/>
          <w:b w:val="0"/>
          <w:bCs/>
          <w:i/>
          <w:iCs/>
          <w:color w:val="000000"/>
          <w:sz w:val="22"/>
          <w:szCs w:val="22"/>
          <w:lang w:val="en-US"/>
        </w:rPr>
        <w:t>calitate</w:t>
      </w:r>
      <w:proofErr w:type="spellEnd"/>
      <w:r w:rsidRPr="001B7881">
        <w:rPr>
          <w:rFonts w:ascii="Times New Roman" w:hAnsi="Times New Roman"/>
          <w:b w:val="0"/>
          <w:bCs/>
          <w:i/>
          <w:iCs/>
          <w:color w:val="000000"/>
          <w:sz w:val="22"/>
          <w:szCs w:val="22"/>
          <w:lang w:val="en-US"/>
        </w:rPr>
        <w:t xml:space="preserve"> de </w:t>
      </w:r>
      <w:proofErr w:type="spellStart"/>
      <w:r w:rsidRPr="001B7881">
        <w:rPr>
          <w:rFonts w:ascii="Times New Roman" w:hAnsi="Times New Roman"/>
          <w:b w:val="0"/>
          <w:bCs/>
          <w:i/>
          <w:iCs/>
          <w:color w:val="000000"/>
          <w:sz w:val="22"/>
          <w:szCs w:val="22"/>
          <w:lang w:val="en-US"/>
        </w:rPr>
        <w:t>reprezentant</w:t>
      </w:r>
      <w:proofErr w:type="spellEnd"/>
      <w:r w:rsidRPr="001B7881">
        <w:rPr>
          <w:rFonts w:ascii="Times New Roman" w:hAnsi="Times New Roman"/>
          <w:b w:val="0"/>
          <w:bCs/>
          <w:i/>
          <w:iCs/>
          <w:color w:val="000000"/>
          <w:sz w:val="22"/>
          <w:szCs w:val="22"/>
          <w:lang w:val="en-US"/>
        </w:rPr>
        <w:t xml:space="preserve"> legal al ___________________ (</w:t>
      </w:r>
      <w:proofErr w:type="spellStart"/>
      <w:r w:rsidRPr="001B7881">
        <w:rPr>
          <w:rFonts w:ascii="Times New Roman" w:hAnsi="Times New Roman"/>
          <w:b w:val="0"/>
          <w:bCs/>
          <w:i/>
          <w:iCs/>
          <w:color w:val="000000"/>
          <w:sz w:val="22"/>
          <w:szCs w:val="22"/>
          <w:lang w:val="en-US"/>
        </w:rPr>
        <w:t>entitatea</w:t>
      </w:r>
      <w:proofErr w:type="spellEnd"/>
      <w:r w:rsidRPr="001B7881">
        <w:rPr>
          <w:rFonts w:ascii="Times New Roman" w:hAnsi="Times New Roman"/>
          <w:b w:val="0"/>
          <w:bCs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1B7881">
        <w:rPr>
          <w:rFonts w:ascii="Times New Roman" w:hAnsi="Times New Roman"/>
          <w:b w:val="0"/>
          <w:bCs/>
          <w:i/>
          <w:iCs/>
          <w:color w:val="000000"/>
          <w:sz w:val="22"/>
          <w:szCs w:val="22"/>
          <w:lang w:val="en-US"/>
        </w:rPr>
        <w:t>juridica</w:t>
      </w:r>
      <w:proofErr w:type="spellEnd"/>
      <w:r w:rsidRPr="001B7881">
        <w:rPr>
          <w:rFonts w:ascii="Times New Roman" w:hAnsi="Times New Roman"/>
          <w:b w:val="0"/>
          <w:bCs/>
          <w:i/>
          <w:iCs/>
          <w:color w:val="000000"/>
          <w:sz w:val="22"/>
          <w:szCs w:val="22"/>
          <w:lang w:val="en-US"/>
        </w:rPr>
        <w:t>),</w:t>
      </w:r>
      <w:r w:rsidRPr="00467930">
        <w:rPr>
          <w:i/>
          <w:sz w:val="22"/>
          <w:szCs w:val="22"/>
        </w:rPr>
        <w:t xml:space="preserve"> </w:t>
      </w:r>
      <w:proofErr w:type="spellStart"/>
      <w:r w:rsidR="006B1256"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în</w:t>
      </w:r>
      <w:proofErr w:type="spellEnd"/>
      <w:r w:rsidR="006B1256"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6B1256"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calitate</w:t>
      </w:r>
      <w:proofErr w:type="spellEnd"/>
      <w:r w:rsidR="006B1256"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de </w:t>
      </w:r>
      <w:proofErr w:type="spellStart"/>
      <w:r w:rsidR="006B1256"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candidat</w:t>
      </w:r>
      <w:proofErr w:type="spellEnd"/>
      <w:r w:rsidR="006B1256"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6B1256"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pentru</w:t>
      </w:r>
      <w:proofErr w:type="spellEnd"/>
      <w:r w:rsidR="006B1256"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6B1256"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calitatea</w:t>
      </w:r>
      <w:proofErr w:type="spellEnd"/>
      <w:r w:rsidR="006B1256"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de </w:t>
      </w:r>
      <w:proofErr w:type="spellStart"/>
      <w:r w:rsidR="006B1256"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partener</w:t>
      </w:r>
      <w:proofErr w:type="spellEnd"/>
      <w:r w:rsidR="006B1256"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6B1256"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în</w:t>
      </w:r>
      <w:proofErr w:type="spellEnd"/>
      <w:r w:rsidR="006B1256"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6B1256"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cadrul</w:t>
      </w:r>
      <w:proofErr w:type="spellEnd"/>
      <w:r w:rsidR="006B1256"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6B1256"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proiectului</w:t>
      </w:r>
      <w:proofErr w:type="spellEnd"/>
      <w:r w:rsidR="006B1256"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6B1256"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ce</w:t>
      </w:r>
      <w:proofErr w:type="spellEnd"/>
      <w:r w:rsidR="006B1256"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6B1256"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urmează</w:t>
      </w:r>
      <w:proofErr w:type="spellEnd"/>
      <w:r w:rsidR="006B1256"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a fi </w:t>
      </w:r>
      <w:proofErr w:type="spellStart"/>
      <w:r w:rsidR="006B1256"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depus</w:t>
      </w:r>
      <w:proofErr w:type="spellEnd"/>
      <w:r w:rsidR="006B1256"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de </w:t>
      </w:r>
      <w:proofErr w:type="spellStart"/>
      <w:r w:rsidR="006B1256"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către</w:t>
      </w:r>
      <w:proofErr w:type="spellEnd"/>
      <w:r w:rsidR="006B1256"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UAT </w:t>
      </w:r>
      <w:proofErr w:type="spellStart"/>
      <w:r w:rsidR="00C07FB4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Caianu</w:t>
      </w:r>
      <w:proofErr w:type="spellEnd"/>
      <w:r w:rsidR="00C07FB4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Mic</w:t>
      </w:r>
      <w:r w:rsidR="006B1256"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6B1256"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în</w:t>
      </w:r>
      <w:proofErr w:type="spellEnd"/>
      <w:r w:rsidR="006B1256"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6B1256"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cadrul</w:t>
      </w:r>
      <w:proofErr w:type="spellEnd"/>
      <w:r w:rsidR="006B1256"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cadrul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Program</w:t>
      </w:r>
      <w:r w:rsid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ului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: „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Programul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Incluziune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și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Demnitate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Socială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2021-2027”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Prioritate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: P06. Servicii de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suport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pentru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persoane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vârstnice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,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Obiectiv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specific: ESO4.11.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Lărgirea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accesului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egal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și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în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timp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util la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servicii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de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calitate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,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sustenabile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și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la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prețuri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accesibile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,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inclusiv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servicii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care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promovează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accesul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la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locuințe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și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îngrijire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orientată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către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persoane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,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inclusiv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asistență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medicală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Modernizarea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sistemelor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de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protecție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socială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,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inclusiv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promovarea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accesului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la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protecție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socială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,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acordând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o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atenție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deosebită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copiilor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și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grupurilor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defavorizate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Îmbunătățirea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accesibilității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,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inclusiv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pentru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persoanele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cu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dizabilități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, precum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și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a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eficacității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și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rezilienței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sistemelor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de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sănătate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și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a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serviciilor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de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îngrijire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pe termen lung (FSE+)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Acțiunea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6.1. Servicii de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îngrijire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la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domiciliu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pentru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persoanele</w:t>
      </w:r>
      <w:proofErr w:type="spellEnd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4D04B2" w:rsidRPr="004D04B2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vârstnice</w:t>
      </w:r>
      <w:proofErr w:type="spellEnd"/>
    </w:p>
    <w:p w14:paraId="7D787F76" w14:textId="77777777" w:rsidR="006B1256" w:rsidRPr="006B1256" w:rsidRDefault="006B1256" w:rsidP="006B1256">
      <w:pPr>
        <w:pStyle w:val="Ghid1"/>
        <w:jc w:val="both"/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</w:pP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Declar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prin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prezenta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următoarele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:</w:t>
      </w:r>
    </w:p>
    <w:p w14:paraId="12BED179" w14:textId="77777777" w:rsidR="006B1256" w:rsidRPr="006B1256" w:rsidRDefault="006B1256" w:rsidP="006B1256">
      <w:pPr>
        <w:pStyle w:val="Ghid1"/>
        <w:numPr>
          <w:ilvl w:val="0"/>
          <w:numId w:val="2"/>
        </w:numPr>
        <w:jc w:val="both"/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</w:pPr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Am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luat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cunoștință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că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datele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cu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caracter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personal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furnizate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în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cadrul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dosarului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de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candidatură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vor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fi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prelucrate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de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către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Organizator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/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Inițiatorul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parteneriatului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exclusiv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în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scopul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desfășurării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procesului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de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selecție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a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partenerilor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.</w:t>
      </w:r>
    </w:p>
    <w:p w14:paraId="3D76CF52" w14:textId="77777777" w:rsidR="006B1256" w:rsidRPr="006B1256" w:rsidRDefault="006B1256" w:rsidP="006B1256">
      <w:pPr>
        <w:pStyle w:val="Ghid1"/>
        <w:numPr>
          <w:ilvl w:val="0"/>
          <w:numId w:val="2"/>
        </w:numPr>
        <w:jc w:val="both"/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</w:pPr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Sunt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informat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că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datele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vor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fi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păstrate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pe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perioada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procesului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de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selecție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și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,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în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cazul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în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care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candidatura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este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reușită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, pe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întreaga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durată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de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implementare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și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monitorizare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a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proiectului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, conform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legislației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aplicabile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și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cerințelor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autorității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finanțatoare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.</w:t>
      </w:r>
    </w:p>
    <w:p w14:paraId="11FC57C1" w14:textId="77777777" w:rsidR="006B1256" w:rsidRPr="006B1256" w:rsidRDefault="006B1256" w:rsidP="006B1256">
      <w:pPr>
        <w:pStyle w:val="Ghid1"/>
        <w:numPr>
          <w:ilvl w:val="0"/>
          <w:numId w:val="2"/>
        </w:numPr>
        <w:jc w:val="both"/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</w:pPr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Confirm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că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am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informat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personalul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desemnat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în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cadrul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candidaturii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asupra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prelucrării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datelor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lor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personale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,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iar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aceștia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și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-au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exprimat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acordul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în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conformitate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cu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Regulamentul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(UE) 2016/679 (GDPR).</w:t>
      </w:r>
    </w:p>
    <w:p w14:paraId="18BF4E39" w14:textId="3EB6FEF0" w:rsidR="006B1256" w:rsidRPr="006B1256" w:rsidRDefault="006B1256" w:rsidP="006B1256">
      <w:pPr>
        <w:pStyle w:val="Ghid1"/>
        <w:numPr>
          <w:ilvl w:val="0"/>
          <w:numId w:val="2"/>
        </w:numPr>
        <w:jc w:val="both"/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</w:pP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Înțeleg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că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am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dreptul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de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acces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,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rectificare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,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restricționare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,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opoziție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sau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ștergere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a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datelor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,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în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condițiile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stabilite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de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Regulamentul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(UE) 2016/679,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prin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adresarea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unei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solicitări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scrise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către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UAT </w:t>
      </w:r>
      <w:proofErr w:type="spellStart"/>
      <w:r w:rsidR="00C07FB4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Caianu</w:t>
      </w:r>
      <w:proofErr w:type="spellEnd"/>
      <w:r w:rsidR="00C07FB4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Mic</w:t>
      </w:r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(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inițiatorul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parteneriatului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).</w:t>
      </w:r>
    </w:p>
    <w:p w14:paraId="7E28A2A4" w14:textId="77777777" w:rsidR="006B1256" w:rsidRPr="006B1256" w:rsidRDefault="006B1256" w:rsidP="006B1256">
      <w:pPr>
        <w:pStyle w:val="Ghid1"/>
        <w:numPr>
          <w:ilvl w:val="0"/>
          <w:numId w:val="2"/>
        </w:numPr>
        <w:jc w:val="both"/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</w:pPr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Sunt de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acord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ca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datele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mele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personale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și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ale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persoanelor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desemnate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în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candidatură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să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fie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transmise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,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dacă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este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cazul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,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autorităților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finanțatoare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,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organismelor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intermediare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sau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altor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entități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implicate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în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gestionarea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proiectului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.</w:t>
      </w:r>
    </w:p>
    <w:p w14:paraId="77F467C8" w14:textId="77777777" w:rsidR="006B1256" w:rsidRPr="006B1256" w:rsidRDefault="006B1256" w:rsidP="006B1256">
      <w:pPr>
        <w:pStyle w:val="Ghid1"/>
        <w:jc w:val="both"/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</w:pP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Prezenta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declarație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este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valabilă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pe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toată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durata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procesului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de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selecție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și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,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dacă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este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cazul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, pe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perioada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implementării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proiectului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.</w:t>
      </w:r>
    </w:p>
    <w:p w14:paraId="7A02D871" w14:textId="3685E54F" w:rsidR="000244BB" w:rsidRPr="006B1256" w:rsidRDefault="000244BB" w:rsidP="004D04B2">
      <w:pPr>
        <w:pStyle w:val="Ghid1"/>
        <w:jc w:val="both"/>
        <w:rPr>
          <w:rFonts w:ascii="Times New Roman" w:hAnsi="Times New Roman"/>
          <w:b w:val="0"/>
          <w:bCs/>
          <w:color w:val="000000"/>
          <w:sz w:val="22"/>
          <w:szCs w:val="22"/>
        </w:rPr>
      </w:pPr>
      <w:r w:rsidRPr="006B1256">
        <w:rPr>
          <w:rFonts w:ascii="Times New Roman" w:hAnsi="Times New Roman"/>
          <w:b w:val="0"/>
          <w:bCs/>
          <w:color w:val="000000"/>
          <w:sz w:val="22"/>
          <w:szCs w:val="22"/>
        </w:rPr>
        <w:t>Data: ___________</w:t>
      </w:r>
      <w:r w:rsidRPr="006B1256">
        <w:rPr>
          <w:rFonts w:ascii="Times New Roman" w:hAnsi="Times New Roman"/>
          <w:b w:val="0"/>
          <w:bCs/>
          <w:color w:val="000000"/>
          <w:sz w:val="22"/>
          <w:szCs w:val="22"/>
        </w:rPr>
        <w:tab/>
      </w:r>
      <w:r w:rsidRPr="006B1256">
        <w:rPr>
          <w:rFonts w:ascii="Times New Roman" w:hAnsi="Times New Roman"/>
          <w:b w:val="0"/>
          <w:bCs/>
          <w:color w:val="000000"/>
          <w:sz w:val="22"/>
          <w:szCs w:val="22"/>
        </w:rPr>
        <w:tab/>
      </w:r>
    </w:p>
    <w:p w14:paraId="74B3B3E4" w14:textId="17C3E183" w:rsidR="000244BB" w:rsidRPr="004D04B2" w:rsidRDefault="000244BB" w:rsidP="000244BB">
      <w:pPr>
        <w:pStyle w:val="Ghid1"/>
        <w:spacing w:line="240" w:lineRule="auto"/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</w:pPr>
      <w:proofErr w:type="spellStart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>Reprezentant</w:t>
      </w:r>
      <w:proofErr w:type="spellEnd"/>
      <w:r w:rsidRPr="006B1256">
        <w:rPr>
          <w:rFonts w:ascii="Times New Roman" w:hAnsi="Times New Roman"/>
          <w:b w:val="0"/>
          <w:bCs/>
          <w:color w:val="000000"/>
          <w:sz w:val="22"/>
          <w:szCs w:val="22"/>
          <w:lang w:val="en-US"/>
        </w:rPr>
        <w:t xml:space="preserve"> legal,</w:t>
      </w:r>
      <w:r w:rsidRPr="006B1256">
        <w:rPr>
          <w:rFonts w:ascii="Times New Roman" w:hAnsi="Times New Roman"/>
          <w:b w:val="0"/>
          <w:bCs/>
          <w:color w:val="000000"/>
          <w:sz w:val="22"/>
          <w:szCs w:val="22"/>
        </w:rPr>
        <w:tab/>
      </w:r>
      <w:r w:rsidRPr="006B1256">
        <w:rPr>
          <w:rFonts w:ascii="Times New Roman" w:hAnsi="Times New Roman"/>
          <w:b w:val="0"/>
          <w:bCs/>
          <w:color w:val="000000"/>
          <w:sz w:val="22"/>
          <w:szCs w:val="22"/>
        </w:rPr>
        <w:tab/>
      </w:r>
    </w:p>
    <w:p w14:paraId="2D092A50" w14:textId="77777777" w:rsidR="000244BB" w:rsidRPr="006B1256" w:rsidRDefault="000244BB" w:rsidP="000244BB">
      <w:pPr>
        <w:pStyle w:val="Ghid1"/>
        <w:spacing w:line="240" w:lineRule="auto"/>
        <w:rPr>
          <w:rFonts w:ascii="Times New Roman" w:hAnsi="Times New Roman"/>
          <w:b w:val="0"/>
          <w:bCs/>
          <w:color w:val="000000"/>
          <w:sz w:val="20"/>
        </w:rPr>
      </w:pPr>
      <w:r w:rsidRPr="006B1256">
        <w:rPr>
          <w:rFonts w:ascii="Times New Roman" w:hAnsi="Times New Roman"/>
          <w:b w:val="0"/>
          <w:bCs/>
          <w:color w:val="000000"/>
          <w:sz w:val="22"/>
          <w:szCs w:val="22"/>
        </w:rPr>
        <w:t>Prenume şi nume</w:t>
      </w:r>
    </w:p>
    <w:p w14:paraId="0C1C588A" w14:textId="77777777" w:rsidR="00A55983" w:rsidRPr="006B1256" w:rsidRDefault="00A55983">
      <w:pPr>
        <w:rPr>
          <w:bCs/>
        </w:rPr>
      </w:pPr>
    </w:p>
    <w:sectPr w:rsidR="00A55983" w:rsidRPr="006B1256" w:rsidSect="004D04B2">
      <w:pgSz w:w="12240" w:h="15840"/>
      <w:pgMar w:top="1440" w:right="1800" w:bottom="993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86005"/>
    <w:multiLevelType w:val="multilevel"/>
    <w:tmpl w:val="F93A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2D1C67"/>
    <w:multiLevelType w:val="hybridMultilevel"/>
    <w:tmpl w:val="AC4EC1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3294231">
    <w:abstractNumId w:val="1"/>
  </w:num>
  <w:num w:numId="2" w16cid:durableId="306864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BB"/>
    <w:rsid w:val="000244BB"/>
    <w:rsid w:val="001B7881"/>
    <w:rsid w:val="00214864"/>
    <w:rsid w:val="003C5C1A"/>
    <w:rsid w:val="004D04B2"/>
    <w:rsid w:val="005D312E"/>
    <w:rsid w:val="006B1256"/>
    <w:rsid w:val="006C36A1"/>
    <w:rsid w:val="00770E2F"/>
    <w:rsid w:val="007C1FC6"/>
    <w:rsid w:val="009C289E"/>
    <w:rsid w:val="009D69F4"/>
    <w:rsid w:val="00A55983"/>
    <w:rsid w:val="00BC5FD3"/>
    <w:rsid w:val="00C07FB4"/>
    <w:rsid w:val="00C50096"/>
    <w:rsid w:val="00CA3A3A"/>
    <w:rsid w:val="00E82FD8"/>
    <w:rsid w:val="00F07461"/>
    <w:rsid w:val="00FB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C785"/>
  <w15:chartTrackingRefBased/>
  <w15:docId w15:val="{0E407B09-46B7-4963-AF38-0E1C39DF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44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4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4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4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4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4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4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4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4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4B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4B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4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4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4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4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44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4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44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4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44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44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44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4B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44BB"/>
    <w:rPr>
      <w:b/>
      <w:bCs/>
      <w:smallCaps/>
      <w:color w:val="2F5496" w:themeColor="accent1" w:themeShade="BF"/>
      <w:spacing w:val="5"/>
    </w:rPr>
  </w:style>
  <w:style w:type="paragraph" w:customStyle="1" w:styleId="Ghid1">
    <w:name w:val="Ghid 1"/>
    <w:basedOn w:val="Normal"/>
    <w:link w:val="Ghid1Caracter"/>
    <w:rsid w:val="000244BB"/>
    <w:pPr>
      <w:spacing w:before="120" w:after="0" w:line="288" w:lineRule="auto"/>
    </w:pPr>
    <w:rPr>
      <w:rFonts w:ascii="Verdana" w:eastAsia="MS Mincho" w:hAnsi="Verdana" w:cs="Times New Roman"/>
      <w:b/>
      <w:kern w:val="0"/>
      <w:sz w:val="28"/>
      <w:szCs w:val="20"/>
      <w:lang w:val="ro-RO"/>
      <w14:ligatures w14:val="none"/>
    </w:rPr>
  </w:style>
  <w:style w:type="paragraph" w:customStyle="1" w:styleId="Ghid2">
    <w:name w:val="Ghid 2"/>
    <w:basedOn w:val="Normal"/>
    <w:link w:val="Ghid2Caracter"/>
    <w:rsid w:val="000244BB"/>
    <w:pPr>
      <w:spacing w:before="120" w:after="0" w:line="288" w:lineRule="auto"/>
    </w:pPr>
    <w:rPr>
      <w:rFonts w:ascii="Verdana" w:eastAsia="MS Mincho" w:hAnsi="Verdana" w:cs="Times New Roman"/>
      <w:i/>
      <w:kern w:val="0"/>
      <w:szCs w:val="20"/>
      <w:lang w:val="ro-RO"/>
      <w14:ligatures w14:val="none"/>
    </w:rPr>
  </w:style>
  <w:style w:type="character" w:customStyle="1" w:styleId="Ghid1Caracter">
    <w:name w:val="Ghid 1 Caracter"/>
    <w:link w:val="Ghid1"/>
    <w:locked/>
    <w:rsid w:val="000244BB"/>
    <w:rPr>
      <w:rFonts w:ascii="Verdana" w:eastAsia="MS Mincho" w:hAnsi="Verdana" w:cs="Times New Roman"/>
      <w:b/>
      <w:kern w:val="0"/>
      <w:sz w:val="28"/>
      <w:szCs w:val="20"/>
      <w:lang w:val="ro-RO"/>
      <w14:ligatures w14:val="none"/>
    </w:rPr>
  </w:style>
  <w:style w:type="character" w:customStyle="1" w:styleId="Ghid2Caracter">
    <w:name w:val="Ghid 2 Caracter"/>
    <w:link w:val="Ghid2"/>
    <w:locked/>
    <w:rsid w:val="000244BB"/>
    <w:rPr>
      <w:rFonts w:ascii="Verdana" w:eastAsia="MS Mincho" w:hAnsi="Verdana" w:cs="Times New Roman"/>
      <w:i/>
      <w:kern w:val="0"/>
      <w:szCs w:val="2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1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</dc:creator>
  <cp:keywords/>
  <dc:description/>
  <cp:lastModifiedBy>Paul T</cp:lastModifiedBy>
  <cp:revision>13</cp:revision>
  <dcterms:created xsi:type="dcterms:W3CDTF">2025-06-04T17:43:00Z</dcterms:created>
  <dcterms:modified xsi:type="dcterms:W3CDTF">2025-08-04T11:41:00Z</dcterms:modified>
</cp:coreProperties>
</file>